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FDAF" w14:textId="2C6AC3CB" w:rsidR="00B13472" w:rsidRDefault="00B13472" w:rsidP="00B13472">
      <w:pPr>
        <w:jc w:val="center"/>
        <w:rPr>
          <w:rFonts w:ascii="Arial" w:hAnsi="Arial" w:cs="Arial"/>
          <w:b/>
          <w:sz w:val="32"/>
          <w:szCs w:val="24"/>
        </w:rPr>
      </w:pPr>
      <w:r w:rsidRPr="00B13472">
        <w:rPr>
          <w:rFonts w:ascii="Arial" w:hAnsi="Arial" w:cs="Arial"/>
          <w:b/>
          <w:sz w:val="32"/>
          <w:szCs w:val="24"/>
        </w:rPr>
        <w:t>Moisés Dávila S</w:t>
      </w:r>
      <w:r w:rsidR="00496A67">
        <w:rPr>
          <w:rFonts w:ascii="Arial" w:hAnsi="Arial" w:cs="Arial"/>
          <w:b/>
          <w:sz w:val="32"/>
          <w:szCs w:val="24"/>
        </w:rPr>
        <w:t>errano</w:t>
      </w:r>
    </w:p>
    <w:p w14:paraId="1F54F47E" w14:textId="77777777" w:rsidR="00F1199C" w:rsidRDefault="00F1199C" w:rsidP="00B13472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Semblanza </w:t>
      </w:r>
    </w:p>
    <w:p w14:paraId="1C32BDE3" w14:textId="570B545C" w:rsidR="00F1199C" w:rsidRPr="00F1199C" w:rsidRDefault="001104BB" w:rsidP="00B13472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Abril</w:t>
      </w:r>
      <w:r w:rsidR="00B370ED">
        <w:rPr>
          <w:rFonts w:ascii="Arial" w:hAnsi="Arial" w:cs="Arial"/>
          <w:sz w:val="28"/>
          <w:szCs w:val="24"/>
        </w:rPr>
        <w:t xml:space="preserve"> de 202</w:t>
      </w:r>
      <w:r>
        <w:rPr>
          <w:rFonts w:ascii="Arial" w:hAnsi="Arial" w:cs="Arial"/>
          <w:sz w:val="28"/>
          <w:szCs w:val="24"/>
        </w:rPr>
        <w:t>5</w:t>
      </w:r>
    </w:p>
    <w:p w14:paraId="36FA28FF" w14:textId="77777777" w:rsidR="00B13472" w:rsidRDefault="00B13472" w:rsidP="00B13472">
      <w:pPr>
        <w:jc w:val="both"/>
        <w:rPr>
          <w:rFonts w:ascii="Arial" w:hAnsi="Arial" w:cs="Arial"/>
          <w:b/>
          <w:sz w:val="24"/>
          <w:szCs w:val="24"/>
        </w:rPr>
      </w:pPr>
    </w:p>
    <w:p w14:paraId="4239DAC9" w14:textId="1376F0CA" w:rsidR="00B13472" w:rsidRDefault="00AB4199" w:rsidP="00163B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B4199"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B1F66A5" wp14:editId="6FB6F5CB">
            <wp:simplePos x="0" y="0"/>
            <wp:positionH relativeFrom="column">
              <wp:posOffset>3277704</wp:posOffset>
            </wp:positionH>
            <wp:positionV relativeFrom="paragraph">
              <wp:posOffset>44837</wp:posOffset>
            </wp:positionV>
            <wp:extent cx="2359025" cy="2563495"/>
            <wp:effectExtent l="0" t="0" r="3175" b="1905"/>
            <wp:wrapTight wrapText="bothSides">
              <wp:wrapPolygon edited="0">
                <wp:start x="0" y="0"/>
                <wp:lineTo x="0" y="21402"/>
                <wp:lineTo x="21397" y="21402"/>
                <wp:lineTo x="21397" y="0"/>
                <wp:lineTo x="0" y="0"/>
              </wp:wrapPolygon>
            </wp:wrapTight>
            <wp:docPr id="2" name="Imagen 2" descr="H:\CFE información relacionada a GEIC\Documents\Mes Papiers\CVU´s\Fotos CV MDS\foto MD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FE información relacionada a GEIC\Documents\Mes Papiers\CVU´s\Fotos CV MDS\foto MDS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B2B">
        <w:rPr>
          <w:rFonts w:ascii="Arial" w:hAnsi="Arial" w:cs="Arial"/>
          <w:sz w:val="24"/>
          <w:szCs w:val="24"/>
        </w:rPr>
        <w:t xml:space="preserve">Se ha desempeñado </w:t>
      </w:r>
      <w:r w:rsidR="00D46DBE">
        <w:rPr>
          <w:rFonts w:ascii="Arial" w:hAnsi="Arial" w:cs="Arial"/>
          <w:sz w:val="24"/>
          <w:szCs w:val="24"/>
        </w:rPr>
        <w:t>desde 1980</w:t>
      </w:r>
      <w:r w:rsidR="00B13472" w:rsidRPr="00373247">
        <w:rPr>
          <w:rFonts w:ascii="Arial" w:hAnsi="Arial" w:cs="Arial"/>
          <w:sz w:val="24"/>
          <w:szCs w:val="24"/>
        </w:rPr>
        <w:t xml:space="preserve"> </w:t>
      </w:r>
      <w:r w:rsidR="00B70B2B">
        <w:rPr>
          <w:rFonts w:ascii="Arial" w:hAnsi="Arial" w:cs="Arial"/>
          <w:sz w:val="24"/>
          <w:szCs w:val="24"/>
        </w:rPr>
        <w:t xml:space="preserve">realizando </w:t>
      </w:r>
      <w:r w:rsidR="00B13472" w:rsidRPr="00373247">
        <w:rPr>
          <w:rFonts w:ascii="Arial" w:hAnsi="Arial" w:cs="Arial"/>
          <w:sz w:val="24"/>
          <w:szCs w:val="24"/>
        </w:rPr>
        <w:t xml:space="preserve">estudios de </w:t>
      </w:r>
      <w:r w:rsidR="00F1199C">
        <w:rPr>
          <w:rFonts w:ascii="Arial" w:hAnsi="Arial" w:cs="Arial"/>
          <w:sz w:val="24"/>
          <w:szCs w:val="24"/>
        </w:rPr>
        <w:t>ingeniería geológica</w:t>
      </w:r>
      <w:r w:rsidR="00B13472" w:rsidRPr="00373247">
        <w:rPr>
          <w:rFonts w:ascii="Arial" w:hAnsi="Arial" w:cs="Arial"/>
          <w:sz w:val="24"/>
          <w:szCs w:val="24"/>
        </w:rPr>
        <w:t>. Es ingeniero geólogo</w:t>
      </w:r>
      <w:r w:rsidR="00381DB5">
        <w:rPr>
          <w:rFonts w:ascii="Arial" w:hAnsi="Arial" w:cs="Arial"/>
          <w:sz w:val="24"/>
          <w:szCs w:val="24"/>
        </w:rPr>
        <w:t xml:space="preserve"> con</w:t>
      </w:r>
      <w:r w:rsidR="00B13472" w:rsidRPr="00373247">
        <w:rPr>
          <w:rFonts w:ascii="Arial" w:hAnsi="Arial" w:cs="Arial"/>
          <w:sz w:val="24"/>
          <w:szCs w:val="24"/>
        </w:rPr>
        <w:t xml:space="preserve"> </w:t>
      </w:r>
      <w:r w:rsidR="00381DB5">
        <w:rPr>
          <w:rFonts w:ascii="Arial" w:hAnsi="Arial" w:cs="Arial"/>
          <w:sz w:val="24"/>
          <w:szCs w:val="24"/>
        </w:rPr>
        <w:t>m</w:t>
      </w:r>
      <w:r w:rsidR="00FC1F4E">
        <w:rPr>
          <w:rFonts w:ascii="Arial" w:hAnsi="Arial" w:cs="Arial"/>
          <w:sz w:val="24"/>
          <w:szCs w:val="24"/>
        </w:rPr>
        <w:t xml:space="preserve">aestría en </w:t>
      </w:r>
      <w:r w:rsidR="00381DB5">
        <w:rPr>
          <w:rFonts w:ascii="Arial" w:hAnsi="Arial" w:cs="Arial"/>
          <w:sz w:val="24"/>
          <w:szCs w:val="24"/>
        </w:rPr>
        <w:t>i</w:t>
      </w:r>
      <w:r w:rsidR="00FC1F4E">
        <w:rPr>
          <w:rFonts w:ascii="Arial" w:hAnsi="Arial" w:cs="Arial"/>
          <w:sz w:val="24"/>
          <w:szCs w:val="24"/>
        </w:rPr>
        <w:t xml:space="preserve">ngeniería y </w:t>
      </w:r>
      <w:r w:rsidR="00381DB5">
        <w:rPr>
          <w:rFonts w:ascii="Arial" w:hAnsi="Arial" w:cs="Arial"/>
          <w:sz w:val="24"/>
          <w:szCs w:val="24"/>
        </w:rPr>
        <w:t>d</w:t>
      </w:r>
      <w:r w:rsidR="00B13472" w:rsidRPr="00373247">
        <w:rPr>
          <w:rFonts w:ascii="Arial" w:hAnsi="Arial" w:cs="Arial"/>
          <w:sz w:val="24"/>
          <w:szCs w:val="24"/>
        </w:rPr>
        <w:t xml:space="preserve">octorado en </w:t>
      </w:r>
      <w:r w:rsidR="00381DB5">
        <w:rPr>
          <w:rFonts w:ascii="Arial" w:hAnsi="Arial" w:cs="Arial"/>
          <w:sz w:val="24"/>
          <w:szCs w:val="24"/>
        </w:rPr>
        <w:t>c</w:t>
      </w:r>
      <w:r w:rsidR="00B13472" w:rsidRPr="00373247">
        <w:rPr>
          <w:rFonts w:ascii="Arial" w:hAnsi="Arial" w:cs="Arial"/>
          <w:sz w:val="24"/>
          <w:szCs w:val="24"/>
        </w:rPr>
        <w:t>iencias</w:t>
      </w:r>
      <w:r w:rsidR="00381DB5">
        <w:rPr>
          <w:rFonts w:ascii="Arial" w:hAnsi="Arial" w:cs="Arial"/>
          <w:sz w:val="24"/>
          <w:szCs w:val="24"/>
        </w:rPr>
        <w:t>.</w:t>
      </w:r>
    </w:p>
    <w:p w14:paraId="492C57B3" w14:textId="77777777" w:rsidR="00B70B2B" w:rsidRDefault="00B70B2B" w:rsidP="00163B9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CCF77D0" w14:textId="10FCB4CB" w:rsidR="00274FB8" w:rsidRDefault="00B13472" w:rsidP="00163B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B370ED">
        <w:rPr>
          <w:rFonts w:ascii="Arial" w:hAnsi="Arial" w:cs="Arial"/>
          <w:sz w:val="24"/>
          <w:szCs w:val="24"/>
        </w:rPr>
        <w:t>ntre otro</w:t>
      </w:r>
      <w:r>
        <w:rPr>
          <w:rFonts w:ascii="Arial" w:hAnsi="Arial" w:cs="Arial"/>
          <w:sz w:val="24"/>
          <w:szCs w:val="24"/>
        </w:rPr>
        <w:t>s</w:t>
      </w:r>
      <w:r w:rsidR="00B370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70B2B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autor de los libros</w:t>
      </w:r>
      <w:r w:rsidR="00B70B2B">
        <w:rPr>
          <w:rFonts w:ascii="Arial" w:hAnsi="Arial" w:cs="Arial"/>
          <w:sz w:val="24"/>
          <w:szCs w:val="24"/>
        </w:rPr>
        <w:t xml:space="preserve"> técnicos</w:t>
      </w:r>
      <w:r w:rsidR="00C8687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Geología Aplicada a la Construcción de Infraestructura y Geología Ambiental</w:t>
      </w:r>
      <w:r w:rsidR="00B70B2B">
        <w:rPr>
          <w:rFonts w:ascii="Arial" w:hAnsi="Arial" w:cs="Arial"/>
          <w:sz w:val="24"/>
          <w:szCs w:val="24"/>
        </w:rPr>
        <w:t>, y en el campo literario, publicó Rupestre Moderno en 2021 y</w:t>
      </w:r>
      <w:r w:rsidR="003B6DEF">
        <w:rPr>
          <w:rFonts w:ascii="Arial" w:hAnsi="Arial" w:cs="Arial"/>
          <w:sz w:val="24"/>
          <w:szCs w:val="24"/>
        </w:rPr>
        <w:t xml:space="preserve"> </w:t>
      </w:r>
      <w:r w:rsidR="00B70B2B">
        <w:rPr>
          <w:rFonts w:ascii="Arial" w:hAnsi="Arial" w:cs="Arial"/>
          <w:sz w:val="24"/>
          <w:szCs w:val="24"/>
        </w:rPr>
        <w:t xml:space="preserve"> Un Aluxe casi Eterno</w:t>
      </w:r>
      <w:r w:rsidR="003B6DEF">
        <w:rPr>
          <w:rFonts w:ascii="Arial" w:hAnsi="Arial" w:cs="Arial"/>
          <w:sz w:val="24"/>
          <w:szCs w:val="24"/>
        </w:rPr>
        <w:t xml:space="preserve"> en 2025</w:t>
      </w:r>
      <w:r w:rsidR="00B70B2B">
        <w:rPr>
          <w:rFonts w:ascii="Arial" w:hAnsi="Arial" w:cs="Arial"/>
          <w:sz w:val="24"/>
          <w:szCs w:val="24"/>
        </w:rPr>
        <w:t>, novelas ambas con una intención de crear conciencia de sostenibilidad en la sociedad sin formación técnica.</w:t>
      </w:r>
    </w:p>
    <w:p w14:paraId="7519A218" w14:textId="77777777" w:rsidR="00B70B2B" w:rsidRDefault="00B70B2B" w:rsidP="00163B9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7A73832" w14:textId="2F943AC8" w:rsidR="00B13472" w:rsidRDefault="008A51E1" w:rsidP="00163B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s</w:t>
      </w:r>
      <w:r w:rsidR="00274FB8">
        <w:rPr>
          <w:rFonts w:ascii="Arial" w:hAnsi="Arial" w:cs="Arial"/>
          <w:sz w:val="24"/>
          <w:szCs w:val="24"/>
        </w:rPr>
        <w:t xml:space="preserve">ocio </w:t>
      </w:r>
      <w:r>
        <w:rPr>
          <w:rFonts w:ascii="Arial" w:hAnsi="Arial" w:cs="Arial"/>
          <w:sz w:val="24"/>
          <w:szCs w:val="24"/>
        </w:rPr>
        <w:t>f</w:t>
      </w:r>
      <w:r w:rsidR="00274FB8">
        <w:rPr>
          <w:rFonts w:ascii="Arial" w:hAnsi="Arial" w:cs="Arial"/>
          <w:sz w:val="24"/>
          <w:szCs w:val="24"/>
        </w:rPr>
        <w:t xml:space="preserve">undador y </w:t>
      </w:r>
      <w:r>
        <w:rPr>
          <w:rFonts w:ascii="Arial" w:hAnsi="Arial" w:cs="Arial"/>
          <w:sz w:val="24"/>
          <w:szCs w:val="24"/>
        </w:rPr>
        <w:t>s</w:t>
      </w:r>
      <w:r w:rsidR="00274FB8">
        <w:rPr>
          <w:rFonts w:ascii="Arial" w:hAnsi="Arial" w:cs="Arial"/>
          <w:sz w:val="24"/>
          <w:szCs w:val="24"/>
        </w:rPr>
        <w:t xml:space="preserve">ecretario de la </w:t>
      </w:r>
      <w:r w:rsidR="00B13472" w:rsidRPr="00373247">
        <w:rPr>
          <w:rFonts w:ascii="Arial" w:hAnsi="Arial" w:cs="Arial"/>
          <w:sz w:val="24"/>
          <w:szCs w:val="24"/>
        </w:rPr>
        <w:t>Fundación Pro</w:t>
      </w:r>
      <w:r w:rsidR="00B13472">
        <w:rPr>
          <w:rFonts w:ascii="Arial" w:hAnsi="Arial" w:cs="Arial"/>
          <w:sz w:val="24"/>
          <w:szCs w:val="24"/>
        </w:rPr>
        <w:t xml:space="preserve"> </w:t>
      </w:r>
      <w:r w:rsidR="00B13472" w:rsidRPr="00373247">
        <w:rPr>
          <w:rFonts w:ascii="Arial" w:hAnsi="Arial" w:cs="Arial"/>
          <w:sz w:val="24"/>
          <w:szCs w:val="24"/>
        </w:rPr>
        <w:t>Ciencias de la Tierra</w:t>
      </w:r>
      <w:r w:rsidR="00274FB8">
        <w:rPr>
          <w:rFonts w:ascii="Arial" w:hAnsi="Arial" w:cs="Arial"/>
          <w:sz w:val="24"/>
          <w:szCs w:val="24"/>
        </w:rPr>
        <w:t xml:space="preserve">. En la </w:t>
      </w:r>
      <w:r w:rsidR="00F1199C">
        <w:rPr>
          <w:rFonts w:ascii="Arial" w:hAnsi="Arial" w:cs="Arial"/>
          <w:sz w:val="24"/>
          <w:szCs w:val="24"/>
        </w:rPr>
        <w:t xml:space="preserve"> Academia de </w:t>
      </w:r>
      <w:r w:rsidR="00B13472" w:rsidRPr="00373247">
        <w:rPr>
          <w:rFonts w:ascii="Arial" w:hAnsi="Arial" w:cs="Arial"/>
          <w:sz w:val="24"/>
          <w:szCs w:val="24"/>
        </w:rPr>
        <w:t xml:space="preserve">Ingeniería </w:t>
      </w:r>
      <w:r w:rsidR="00274FB8">
        <w:rPr>
          <w:rFonts w:ascii="Arial" w:hAnsi="Arial" w:cs="Arial"/>
          <w:sz w:val="24"/>
          <w:szCs w:val="24"/>
        </w:rPr>
        <w:t>es</w:t>
      </w:r>
      <w:r w:rsidR="00B13472" w:rsidRPr="00373247">
        <w:rPr>
          <w:rFonts w:ascii="Arial" w:hAnsi="Arial" w:cs="Arial"/>
          <w:sz w:val="24"/>
          <w:szCs w:val="24"/>
        </w:rPr>
        <w:t xml:space="preserve"> Académico Titular</w:t>
      </w:r>
      <w:r w:rsidR="00704C1C">
        <w:rPr>
          <w:rFonts w:ascii="Arial" w:hAnsi="Arial" w:cs="Arial"/>
          <w:sz w:val="24"/>
          <w:szCs w:val="24"/>
        </w:rPr>
        <w:t xml:space="preserve"> </w:t>
      </w:r>
      <w:r w:rsidR="00F1199C">
        <w:rPr>
          <w:rFonts w:ascii="Arial" w:hAnsi="Arial" w:cs="Arial"/>
          <w:sz w:val="24"/>
          <w:szCs w:val="24"/>
        </w:rPr>
        <w:t xml:space="preserve">desde 2011, en donde presidió la </w:t>
      </w:r>
      <w:r w:rsidR="00C658ED">
        <w:rPr>
          <w:rFonts w:ascii="Arial" w:hAnsi="Arial" w:cs="Arial"/>
          <w:sz w:val="24"/>
          <w:szCs w:val="24"/>
        </w:rPr>
        <w:t>Comisión de Especialidad de Ingeniería Geológica</w:t>
      </w:r>
      <w:r w:rsidR="00704C1C">
        <w:rPr>
          <w:rFonts w:ascii="Arial" w:hAnsi="Arial" w:cs="Arial"/>
          <w:sz w:val="24"/>
          <w:szCs w:val="24"/>
        </w:rPr>
        <w:t xml:space="preserve"> </w:t>
      </w:r>
      <w:r w:rsidR="00F1199C">
        <w:rPr>
          <w:rFonts w:ascii="Arial" w:hAnsi="Arial" w:cs="Arial"/>
          <w:sz w:val="24"/>
          <w:szCs w:val="24"/>
        </w:rPr>
        <w:t>durante</w:t>
      </w:r>
      <w:r w:rsidR="00704C1C">
        <w:rPr>
          <w:rFonts w:ascii="Arial" w:hAnsi="Arial" w:cs="Arial"/>
          <w:sz w:val="24"/>
          <w:szCs w:val="24"/>
        </w:rPr>
        <w:t xml:space="preserve"> el biénio 201</w:t>
      </w:r>
      <w:r w:rsidR="00E06B5D">
        <w:rPr>
          <w:rFonts w:ascii="Arial" w:hAnsi="Arial" w:cs="Arial"/>
          <w:sz w:val="24"/>
          <w:szCs w:val="24"/>
        </w:rPr>
        <w:t>6 -2018</w:t>
      </w:r>
      <w:r w:rsidR="00274FB8">
        <w:rPr>
          <w:rFonts w:ascii="Arial" w:hAnsi="Arial" w:cs="Arial"/>
          <w:sz w:val="24"/>
          <w:szCs w:val="24"/>
        </w:rPr>
        <w:t>.</w:t>
      </w:r>
    </w:p>
    <w:p w14:paraId="03D92F6C" w14:textId="77777777" w:rsidR="00B70B2B" w:rsidRDefault="00B70B2B" w:rsidP="00163B9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5758D37" w14:textId="76F3D903" w:rsidR="00B04247" w:rsidRDefault="00B04247" w:rsidP="00163B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2013 a 2014 fue Líder de la Iniciativa de Almacenamiento Geológico de CO</w:t>
      </w:r>
      <w:r w:rsidRPr="00704C1C"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en</w:t>
      </w:r>
      <w:r w:rsidR="00F108B4">
        <w:rPr>
          <w:rFonts w:ascii="Arial" w:hAnsi="Arial" w:cs="Arial"/>
          <w:sz w:val="24"/>
          <w:szCs w:val="24"/>
        </w:rPr>
        <w:t xml:space="preserve"> México</w:t>
      </w:r>
      <w:r>
        <w:rPr>
          <w:rFonts w:ascii="Arial" w:hAnsi="Arial" w:cs="Arial"/>
          <w:sz w:val="24"/>
          <w:szCs w:val="24"/>
        </w:rPr>
        <w:t>.</w:t>
      </w:r>
    </w:p>
    <w:p w14:paraId="29743AEF" w14:textId="77777777" w:rsidR="00B70B2B" w:rsidRDefault="00B70B2B" w:rsidP="00163B9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BEF01A9" w14:textId="4D0C396C" w:rsidR="00724296" w:rsidRPr="00704C1C" w:rsidRDefault="005A4248" w:rsidP="00704C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Actualmente e</w:t>
      </w:r>
      <w:r w:rsidR="00B13472">
        <w:rPr>
          <w:rFonts w:ascii="Arial" w:hAnsi="Arial" w:cs="Arial"/>
          <w:sz w:val="24"/>
          <w:szCs w:val="24"/>
        </w:rPr>
        <w:t xml:space="preserve">s catedrático </w:t>
      </w:r>
      <w:r w:rsidR="00D166F6">
        <w:rPr>
          <w:rFonts w:ascii="Arial" w:hAnsi="Arial" w:cs="Arial"/>
          <w:sz w:val="24"/>
          <w:szCs w:val="24"/>
        </w:rPr>
        <w:t xml:space="preserve">de </w:t>
      </w:r>
      <w:r w:rsidR="00704C1C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>s</w:t>
      </w:r>
      <w:r w:rsidR="00704C1C">
        <w:rPr>
          <w:rFonts w:ascii="Arial" w:hAnsi="Arial" w:cs="Arial"/>
          <w:sz w:val="24"/>
          <w:szCs w:val="24"/>
        </w:rPr>
        <w:t xml:space="preserve"> </w:t>
      </w:r>
      <w:r w:rsidR="00D166F6">
        <w:rPr>
          <w:rFonts w:ascii="Arial" w:hAnsi="Arial" w:cs="Arial"/>
          <w:sz w:val="24"/>
          <w:szCs w:val="24"/>
        </w:rPr>
        <w:t>asignatura</w:t>
      </w:r>
      <w:r>
        <w:rPr>
          <w:rFonts w:ascii="Arial" w:hAnsi="Arial" w:cs="Arial"/>
          <w:sz w:val="24"/>
          <w:szCs w:val="24"/>
        </w:rPr>
        <w:t>s</w:t>
      </w:r>
      <w:r w:rsidR="00D166F6">
        <w:rPr>
          <w:rFonts w:ascii="Arial" w:hAnsi="Arial" w:cs="Arial"/>
          <w:sz w:val="24"/>
          <w:szCs w:val="24"/>
        </w:rPr>
        <w:t xml:space="preserve"> </w:t>
      </w:r>
      <w:r w:rsidR="00704C1C">
        <w:rPr>
          <w:rFonts w:ascii="Arial" w:hAnsi="Arial" w:cs="Arial"/>
          <w:sz w:val="24"/>
          <w:szCs w:val="24"/>
        </w:rPr>
        <w:t xml:space="preserve">de Geología Aplicada a la Ingeniería Civil </w:t>
      </w:r>
      <w:r>
        <w:rPr>
          <w:rFonts w:ascii="Arial" w:hAnsi="Arial" w:cs="Arial"/>
          <w:sz w:val="24"/>
          <w:szCs w:val="24"/>
        </w:rPr>
        <w:t xml:space="preserve">y Proyectos de Ingeniería Geológica </w:t>
      </w:r>
      <w:r w:rsidR="008A51E1">
        <w:rPr>
          <w:rFonts w:ascii="Arial" w:hAnsi="Arial" w:cs="Arial"/>
          <w:sz w:val="24"/>
          <w:szCs w:val="24"/>
        </w:rPr>
        <w:t>en</w:t>
      </w:r>
      <w:r w:rsidR="00B04247">
        <w:rPr>
          <w:rFonts w:ascii="Arial" w:hAnsi="Arial" w:cs="Arial"/>
          <w:sz w:val="24"/>
          <w:szCs w:val="24"/>
        </w:rPr>
        <w:t xml:space="preserve"> </w:t>
      </w:r>
      <w:r w:rsidR="00B13472">
        <w:rPr>
          <w:rFonts w:ascii="Arial" w:hAnsi="Arial" w:cs="Arial"/>
          <w:sz w:val="24"/>
          <w:szCs w:val="24"/>
        </w:rPr>
        <w:t>la Facultad de Ingeniería de la Universidad Nacional Autónoma de México</w:t>
      </w:r>
      <w:r>
        <w:rPr>
          <w:rFonts w:ascii="Arial" w:hAnsi="Arial" w:cs="Arial"/>
          <w:sz w:val="24"/>
          <w:szCs w:val="24"/>
        </w:rPr>
        <w:t xml:space="preserve"> y</w:t>
      </w:r>
      <w:r w:rsidR="00D166F6">
        <w:rPr>
          <w:rFonts w:ascii="Arial" w:hAnsi="Arial" w:cs="Arial"/>
          <w:sz w:val="24"/>
          <w:szCs w:val="24"/>
        </w:rPr>
        <w:t xml:space="preserve"> </w:t>
      </w:r>
      <w:r w:rsidR="00F35F66">
        <w:rPr>
          <w:rFonts w:ascii="Arial" w:hAnsi="Arial" w:cs="Arial"/>
          <w:sz w:val="24"/>
          <w:szCs w:val="24"/>
        </w:rPr>
        <w:t xml:space="preserve">Consultor Independiente en </w:t>
      </w:r>
      <w:r w:rsidR="00F1199C">
        <w:rPr>
          <w:rFonts w:ascii="Arial" w:hAnsi="Arial" w:cs="Arial"/>
          <w:sz w:val="24"/>
          <w:szCs w:val="24"/>
        </w:rPr>
        <w:t>Ingeniería Geológica</w:t>
      </w:r>
      <w:r w:rsidR="00775FE5">
        <w:rPr>
          <w:rFonts w:ascii="Arial" w:hAnsi="Arial" w:cs="Arial"/>
          <w:sz w:val="24"/>
          <w:szCs w:val="24"/>
        </w:rPr>
        <w:t xml:space="preserve"> </w:t>
      </w:r>
      <w:r w:rsidR="00B04247">
        <w:rPr>
          <w:rFonts w:ascii="Arial" w:hAnsi="Arial" w:cs="Arial"/>
          <w:sz w:val="24"/>
          <w:szCs w:val="24"/>
        </w:rPr>
        <w:t>y Almacenamiento Geológico de CO</w:t>
      </w:r>
      <w:r w:rsidR="00B04247" w:rsidRPr="00B04247">
        <w:rPr>
          <w:rFonts w:ascii="Arial" w:hAnsi="Arial" w:cs="Arial"/>
          <w:sz w:val="24"/>
          <w:szCs w:val="24"/>
          <w:vertAlign w:val="subscript"/>
        </w:rPr>
        <w:t>2</w:t>
      </w:r>
      <w:r w:rsidR="00775FE5">
        <w:rPr>
          <w:rFonts w:ascii="Arial" w:hAnsi="Arial" w:cs="Arial"/>
          <w:sz w:val="24"/>
          <w:szCs w:val="24"/>
        </w:rPr>
        <w:t>.</w:t>
      </w:r>
    </w:p>
    <w:sectPr w:rsidR="00724296" w:rsidRPr="00704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72"/>
    <w:rsid w:val="001104BB"/>
    <w:rsid w:val="00145B4A"/>
    <w:rsid w:val="00163B92"/>
    <w:rsid w:val="001B0CFD"/>
    <w:rsid w:val="00211EE6"/>
    <w:rsid w:val="00232043"/>
    <w:rsid w:val="00274FB8"/>
    <w:rsid w:val="00381DB5"/>
    <w:rsid w:val="003B2C72"/>
    <w:rsid w:val="003B6DEF"/>
    <w:rsid w:val="00490DCE"/>
    <w:rsid w:val="00496A67"/>
    <w:rsid w:val="005421F3"/>
    <w:rsid w:val="005974F7"/>
    <w:rsid w:val="005A4248"/>
    <w:rsid w:val="005E53D3"/>
    <w:rsid w:val="006976FC"/>
    <w:rsid w:val="00704C1C"/>
    <w:rsid w:val="00724296"/>
    <w:rsid w:val="00775FE5"/>
    <w:rsid w:val="008A51E1"/>
    <w:rsid w:val="008B3BC9"/>
    <w:rsid w:val="00AB4199"/>
    <w:rsid w:val="00B04247"/>
    <w:rsid w:val="00B13472"/>
    <w:rsid w:val="00B370ED"/>
    <w:rsid w:val="00B70B2B"/>
    <w:rsid w:val="00C658ED"/>
    <w:rsid w:val="00C86876"/>
    <w:rsid w:val="00D166F6"/>
    <w:rsid w:val="00D46DBE"/>
    <w:rsid w:val="00E06B5D"/>
    <w:rsid w:val="00F108B4"/>
    <w:rsid w:val="00F1199C"/>
    <w:rsid w:val="00F35F66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0E27"/>
  <w15:docId w15:val="{8B160611-5660-43A4-AED5-4EF19C54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472"/>
    <w:rPr>
      <w:rFonts w:eastAsiaTheme="minorEastAs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72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Davila Serrano</dc:creator>
  <cp:lastModifiedBy>Moisés Dávila</cp:lastModifiedBy>
  <cp:revision>3</cp:revision>
  <dcterms:created xsi:type="dcterms:W3CDTF">2025-04-15T23:57:00Z</dcterms:created>
  <dcterms:modified xsi:type="dcterms:W3CDTF">2025-04-15T23:57:00Z</dcterms:modified>
</cp:coreProperties>
</file>